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37C4B">
        <w:rPr>
          <w:rFonts w:ascii="Times New Roman" w:hAnsi="Times New Roman"/>
          <w:b/>
          <w:bCs/>
        </w:rPr>
        <w:t xml:space="preserve">ГОСУДАРСТВЕННОЕ УЧРЕЖДЕНИЕ ЗДРАВООХРАНЕНИЯ </w:t>
      </w:r>
    </w:p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037C4B">
        <w:rPr>
          <w:rFonts w:ascii="Times New Roman" w:hAnsi="Times New Roman"/>
          <w:b/>
          <w:bCs/>
          <w:u w:val="single"/>
        </w:rPr>
        <w:t>________ «СЕНГИЛЕЕВСКАЯ РАЙОННАЯ БОЛЬНИЦА»________</w:t>
      </w:r>
    </w:p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C4B">
        <w:rPr>
          <w:rFonts w:ascii="Times New Roman" w:hAnsi="Times New Roman"/>
          <w:sz w:val="18"/>
          <w:szCs w:val="18"/>
        </w:rPr>
        <w:t xml:space="preserve">Нижневыборная ул., д. </w:t>
      </w:r>
      <w:smartTag w:uri="urn:schemas-microsoft-com:office:smarttags" w:element="metricconverter">
        <w:smartTagPr>
          <w:attr w:name="ProductID" w:val="8, г"/>
        </w:smartTagPr>
        <w:r w:rsidRPr="00037C4B">
          <w:rPr>
            <w:rFonts w:ascii="Times New Roman" w:hAnsi="Times New Roman"/>
            <w:sz w:val="18"/>
            <w:szCs w:val="18"/>
          </w:rPr>
          <w:t>8, г</w:t>
        </w:r>
      </w:smartTag>
      <w:r w:rsidRPr="00037C4B">
        <w:rPr>
          <w:rFonts w:ascii="Times New Roman" w:hAnsi="Times New Roman"/>
          <w:sz w:val="18"/>
          <w:szCs w:val="18"/>
        </w:rPr>
        <w:t xml:space="preserve">. Сенгилей, Сенгилеевский район, Ульяновская область, 433380, тел/факс 8 84 233 2-12-72, </w:t>
      </w:r>
    </w:p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37C4B">
        <w:rPr>
          <w:rFonts w:ascii="Times New Roman" w:hAnsi="Times New Roman"/>
          <w:sz w:val="18"/>
          <w:szCs w:val="18"/>
        </w:rPr>
        <w:t xml:space="preserve">эл. почта </w:t>
      </w:r>
      <w:hyperlink r:id="rId7" w:history="1">
        <w:r w:rsidRPr="00037C4B">
          <w:rPr>
            <w:rStyle w:val="a9"/>
            <w:sz w:val="18"/>
            <w:szCs w:val="18"/>
            <w:lang w:val="en-US"/>
          </w:rPr>
          <w:t>muzscrb</w:t>
        </w:r>
        <w:r w:rsidRPr="00037C4B">
          <w:rPr>
            <w:rStyle w:val="a9"/>
            <w:sz w:val="18"/>
            <w:szCs w:val="18"/>
          </w:rPr>
          <w:t>@</w:t>
        </w:r>
        <w:r w:rsidRPr="00037C4B">
          <w:rPr>
            <w:rStyle w:val="a9"/>
            <w:sz w:val="18"/>
            <w:szCs w:val="18"/>
            <w:lang w:val="en-US"/>
          </w:rPr>
          <w:t>mail</w:t>
        </w:r>
        <w:r w:rsidRPr="00037C4B">
          <w:rPr>
            <w:rStyle w:val="a9"/>
            <w:sz w:val="18"/>
            <w:szCs w:val="18"/>
          </w:rPr>
          <w:t>.</w:t>
        </w:r>
        <w:r w:rsidRPr="00037C4B">
          <w:rPr>
            <w:rStyle w:val="a9"/>
            <w:sz w:val="18"/>
            <w:szCs w:val="18"/>
            <w:lang w:val="en-US"/>
          </w:rPr>
          <w:t>ru</w:t>
        </w:r>
      </w:hyperlink>
      <w:r w:rsidRPr="00037C4B">
        <w:rPr>
          <w:rFonts w:ascii="Times New Roman" w:hAnsi="Times New Roman"/>
        </w:rPr>
        <w:t>,</w:t>
      </w:r>
      <w:r w:rsidRPr="00037C4B">
        <w:rPr>
          <w:rFonts w:ascii="Times New Roman" w:hAnsi="Times New Roman"/>
          <w:sz w:val="18"/>
          <w:szCs w:val="18"/>
        </w:rPr>
        <w:t xml:space="preserve"> ОГРН 1027300931140, ИНН/КПП 7316002550/731601001. </w:t>
      </w:r>
    </w:p>
    <w:p w:rsidR="00037C4B" w:rsidRPr="00037C4B" w:rsidRDefault="00037C4B" w:rsidP="00037C4B">
      <w:pPr>
        <w:tabs>
          <w:tab w:val="left" w:pos="1530"/>
        </w:tabs>
        <w:spacing w:after="0" w:line="240" w:lineRule="auto"/>
        <w:rPr>
          <w:rFonts w:ascii="Times New Roman" w:hAnsi="Times New Roman"/>
        </w:rPr>
      </w:pPr>
    </w:p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4B">
        <w:rPr>
          <w:rFonts w:ascii="Times New Roman" w:hAnsi="Times New Roman"/>
          <w:b/>
          <w:sz w:val="28"/>
          <w:szCs w:val="28"/>
        </w:rPr>
        <w:t>ПРИКАЗ</w:t>
      </w:r>
    </w:p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C4B" w:rsidRPr="00037C4B" w:rsidRDefault="00037C4B" w:rsidP="00037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C4B">
        <w:rPr>
          <w:rFonts w:ascii="Times New Roman" w:hAnsi="Times New Roman"/>
          <w:sz w:val="28"/>
          <w:szCs w:val="28"/>
        </w:rPr>
        <w:t>г. Сенгилей                                                                          «1</w:t>
      </w:r>
      <w:r w:rsidR="00365458">
        <w:rPr>
          <w:rFonts w:ascii="Times New Roman" w:hAnsi="Times New Roman"/>
          <w:sz w:val="28"/>
          <w:szCs w:val="28"/>
        </w:rPr>
        <w:t>4» августа</w:t>
      </w:r>
      <w:r w:rsidRPr="00037C4B">
        <w:rPr>
          <w:rFonts w:ascii="Times New Roman" w:hAnsi="Times New Roman"/>
          <w:sz w:val="28"/>
          <w:szCs w:val="28"/>
        </w:rPr>
        <w:t xml:space="preserve"> 201</w:t>
      </w:r>
      <w:r w:rsidR="00365458">
        <w:rPr>
          <w:rFonts w:ascii="Times New Roman" w:hAnsi="Times New Roman"/>
          <w:sz w:val="28"/>
          <w:szCs w:val="28"/>
        </w:rPr>
        <w:t>9</w:t>
      </w:r>
      <w:r w:rsidRPr="00037C4B">
        <w:rPr>
          <w:rFonts w:ascii="Times New Roman" w:hAnsi="Times New Roman"/>
          <w:sz w:val="28"/>
          <w:szCs w:val="28"/>
        </w:rPr>
        <w:t xml:space="preserve"> года</w:t>
      </w:r>
    </w:p>
    <w:p w:rsidR="00037C4B" w:rsidRDefault="00037C4B" w:rsidP="00037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458" w:rsidRPr="00037C4B" w:rsidRDefault="00365458" w:rsidP="003654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279</w:t>
      </w:r>
    </w:p>
    <w:p w:rsidR="00037C4B" w:rsidRPr="00037C4B" w:rsidRDefault="00037C4B" w:rsidP="00037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7C4B">
        <w:rPr>
          <w:rFonts w:ascii="Times New Roman" w:hAnsi="Times New Roman"/>
          <w:sz w:val="28"/>
          <w:szCs w:val="28"/>
        </w:rPr>
        <w:t>№ экз._______</w:t>
      </w:r>
    </w:p>
    <w:p w:rsidR="00037C4B" w:rsidRPr="00037C4B" w:rsidRDefault="00037C4B" w:rsidP="00037C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C4B" w:rsidRPr="00037C4B" w:rsidRDefault="00037C4B" w:rsidP="00037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C4B" w:rsidRDefault="00037C4B" w:rsidP="00037C4B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4B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C4B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37C4B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информирования работниками </w:t>
      </w:r>
    </w:p>
    <w:p w:rsidR="00037C4B" w:rsidRPr="00037C4B" w:rsidRDefault="00037C4B" w:rsidP="00037C4B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4B">
        <w:rPr>
          <w:rFonts w:ascii="Times New Roman" w:hAnsi="Times New Roman" w:cs="Times New Roman"/>
          <w:b/>
          <w:bCs/>
          <w:sz w:val="28"/>
          <w:szCs w:val="28"/>
        </w:rPr>
        <w:t xml:space="preserve">работодателя о случаях склонения их </w:t>
      </w:r>
    </w:p>
    <w:p w:rsidR="00037C4B" w:rsidRDefault="00037C4B" w:rsidP="00037C4B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4B">
        <w:rPr>
          <w:rFonts w:ascii="Times New Roman" w:hAnsi="Times New Roman" w:cs="Times New Roman"/>
          <w:b/>
          <w:bCs/>
          <w:sz w:val="28"/>
          <w:szCs w:val="28"/>
        </w:rPr>
        <w:t xml:space="preserve">к совершению коррупционных нарушений </w:t>
      </w:r>
    </w:p>
    <w:p w:rsidR="00037C4B" w:rsidRPr="00A5466A" w:rsidRDefault="00037C4B" w:rsidP="00037C4B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7C4B">
        <w:rPr>
          <w:rFonts w:ascii="Times New Roman" w:hAnsi="Times New Roman" w:cs="Times New Roman"/>
          <w:b/>
          <w:bCs/>
          <w:sz w:val="28"/>
          <w:szCs w:val="28"/>
        </w:rPr>
        <w:t>и порядке рассмотрения таких сообщений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7C4B" w:rsidRPr="00037C4B" w:rsidRDefault="00037C4B" w:rsidP="00037C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C4B" w:rsidRPr="00D662A9" w:rsidRDefault="00037C4B" w:rsidP="00037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года № 273-ФЗ «О противодействии коррупции», в целях организации деятельности государственного учреждения здравоохранения «Сенгилеевская районная больница» </w:t>
      </w:r>
      <w:r w:rsidRPr="00D662A9">
        <w:rPr>
          <w:rFonts w:ascii="Times New Roman" w:eastAsia="Times New Roman" w:hAnsi="Times New Roman" w:cs="Times New Roman"/>
          <w:sz w:val="28"/>
          <w:szCs w:val="28"/>
        </w:rPr>
        <w:t>по реализации антикоррупционной политики в здравоохранении</w:t>
      </w:r>
    </w:p>
    <w:p w:rsidR="00037C4B" w:rsidRPr="00D662A9" w:rsidRDefault="00037C4B" w:rsidP="0003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7C4B" w:rsidRPr="00D662A9" w:rsidRDefault="00037C4B" w:rsidP="00037C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662A9">
        <w:rPr>
          <w:rFonts w:ascii="Times New Roman" w:hAnsi="Times New Roman"/>
          <w:sz w:val="28"/>
          <w:szCs w:val="28"/>
        </w:rPr>
        <w:t>ПРИКАЗЫВАЮ:</w:t>
      </w:r>
    </w:p>
    <w:p w:rsidR="00037C4B" w:rsidRPr="00D662A9" w:rsidRDefault="00037C4B" w:rsidP="00037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7C4B" w:rsidRPr="00D662A9" w:rsidRDefault="00037C4B" w:rsidP="00D662A9">
      <w:pPr>
        <w:pStyle w:val="a5"/>
        <w:widowControl w:val="0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091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662A9">
        <w:rPr>
          <w:rFonts w:ascii="Times New Roman" w:hAnsi="Times New Roman" w:cs="Times New Roman"/>
          <w:bCs/>
          <w:sz w:val="28"/>
          <w:szCs w:val="28"/>
        </w:rPr>
        <w:t>порядк</w:t>
      </w:r>
      <w:r w:rsidR="00570915">
        <w:rPr>
          <w:rFonts w:ascii="Times New Roman" w:hAnsi="Times New Roman" w:cs="Times New Roman"/>
          <w:bCs/>
          <w:sz w:val="28"/>
          <w:szCs w:val="28"/>
        </w:rPr>
        <w:t>е</w:t>
      </w:r>
      <w:r w:rsidRPr="00D662A9">
        <w:rPr>
          <w:rFonts w:ascii="Times New Roman" w:hAnsi="Times New Roman" w:cs="Times New Roman"/>
          <w:bCs/>
          <w:sz w:val="28"/>
          <w:szCs w:val="28"/>
        </w:rPr>
        <w:t xml:space="preserve"> информирования работниками работодателя о случаях склонения их к совершению коррупционных нарушений и порядке рассмотрения таких сообщений </w:t>
      </w:r>
      <w:r w:rsidR="0044005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662A9">
        <w:rPr>
          <w:rFonts w:ascii="Times New Roman" w:hAnsi="Times New Roman" w:cs="Times New Roman"/>
          <w:sz w:val="28"/>
          <w:szCs w:val="28"/>
        </w:rPr>
        <w:t>государственно</w:t>
      </w:r>
      <w:r w:rsidR="00440055">
        <w:rPr>
          <w:rFonts w:ascii="Times New Roman" w:hAnsi="Times New Roman" w:cs="Times New Roman"/>
          <w:sz w:val="28"/>
          <w:szCs w:val="28"/>
        </w:rPr>
        <w:t>м</w:t>
      </w:r>
      <w:r w:rsidRPr="00D662A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0055">
        <w:rPr>
          <w:rFonts w:ascii="Times New Roman" w:hAnsi="Times New Roman" w:cs="Times New Roman"/>
          <w:sz w:val="28"/>
          <w:szCs w:val="28"/>
        </w:rPr>
        <w:t>и</w:t>
      </w:r>
      <w:r w:rsidRPr="00D662A9">
        <w:rPr>
          <w:rFonts w:ascii="Times New Roman" w:hAnsi="Times New Roman" w:cs="Times New Roman"/>
          <w:sz w:val="28"/>
          <w:szCs w:val="28"/>
        </w:rPr>
        <w:t xml:space="preserve"> здравоохранения «Сенгилеевская районная больница» (Приложение № 1)</w:t>
      </w:r>
      <w:r w:rsidRPr="00D662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37C4B" w:rsidRPr="00440055" w:rsidRDefault="00037C4B" w:rsidP="00D662A9">
      <w:pPr>
        <w:pStyle w:val="ConsPlusTitl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055">
        <w:rPr>
          <w:rFonts w:ascii="Times New Roman" w:hAnsi="Times New Roman" w:cs="Times New Roman"/>
          <w:b w:val="0"/>
          <w:sz w:val="28"/>
          <w:szCs w:val="28"/>
        </w:rPr>
        <w:t>Форма журнала регистрации и учета уведомлений о фактах обращения в целях склонения работников к совершению коррупционных правонарушений</w:t>
      </w:r>
      <w:r w:rsidR="00440055">
        <w:rPr>
          <w:rFonts w:ascii="Times New Roman" w:hAnsi="Times New Roman" w:cs="Times New Roman"/>
          <w:b w:val="0"/>
          <w:sz w:val="28"/>
          <w:szCs w:val="28"/>
        </w:rPr>
        <w:t>.</w:t>
      </w:r>
      <w:r w:rsidR="00440055" w:rsidRPr="00440055">
        <w:rPr>
          <w:rFonts w:ascii="Times New Roman" w:hAnsi="Times New Roman" w:cs="Times New Roman"/>
          <w:sz w:val="28"/>
          <w:szCs w:val="28"/>
        </w:rPr>
        <w:t xml:space="preserve"> </w:t>
      </w:r>
      <w:r w:rsidR="00440055" w:rsidRPr="00440055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</w:t>
      </w:r>
      <w:r w:rsidR="00440055">
        <w:rPr>
          <w:rFonts w:ascii="Times New Roman" w:hAnsi="Times New Roman" w:cs="Times New Roman"/>
          <w:b w:val="0"/>
          <w:sz w:val="28"/>
          <w:szCs w:val="28"/>
        </w:rPr>
        <w:t>2</w:t>
      </w:r>
      <w:r w:rsidR="00440055" w:rsidRPr="00440055">
        <w:rPr>
          <w:rFonts w:ascii="Times New Roman" w:hAnsi="Times New Roman" w:cs="Times New Roman"/>
          <w:b w:val="0"/>
          <w:sz w:val="28"/>
          <w:szCs w:val="28"/>
        </w:rPr>
        <w:t>)</w:t>
      </w:r>
      <w:r w:rsidR="00440055" w:rsidRPr="00440055">
        <w:rPr>
          <w:rFonts w:ascii="Times New Roman" w:hAnsi="Times New Roman" w:cs="Times New Roman"/>
          <w:b w:val="0"/>
          <w:spacing w:val="-1"/>
          <w:sz w:val="28"/>
          <w:szCs w:val="28"/>
        </w:rPr>
        <w:t>.</w:t>
      </w:r>
    </w:p>
    <w:p w:rsidR="00037C4B" w:rsidRPr="00D662A9" w:rsidRDefault="00037C4B" w:rsidP="00D662A9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662A9">
        <w:rPr>
          <w:sz w:val="28"/>
          <w:szCs w:val="28"/>
        </w:rPr>
        <w:t xml:space="preserve">Утвердить </w:t>
      </w:r>
      <w:r w:rsidR="00F97EC3">
        <w:rPr>
          <w:sz w:val="28"/>
          <w:szCs w:val="28"/>
        </w:rPr>
        <w:t xml:space="preserve">персональный </w:t>
      </w:r>
      <w:r w:rsidRPr="00D662A9">
        <w:rPr>
          <w:sz w:val="28"/>
          <w:szCs w:val="28"/>
        </w:rPr>
        <w:t xml:space="preserve">состав комиссии по проверки факта обращения в целях склонения работника </w:t>
      </w:r>
      <w:r w:rsidR="00440055" w:rsidRPr="00D662A9">
        <w:rPr>
          <w:sz w:val="28"/>
          <w:szCs w:val="28"/>
        </w:rPr>
        <w:t xml:space="preserve">(Приложение № </w:t>
      </w:r>
      <w:r w:rsidR="00440055">
        <w:rPr>
          <w:sz w:val="28"/>
          <w:szCs w:val="28"/>
        </w:rPr>
        <w:t>3</w:t>
      </w:r>
      <w:r w:rsidR="00440055" w:rsidRPr="00D662A9">
        <w:rPr>
          <w:sz w:val="28"/>
          <w:szCs w:val="28"/>
        </w:rPr>
        <w:t>)</w:t>
      </w:r>
      <w:r w:rsidR="00440055" w:rsidRPr="00D662A9">
        <w:rPr>
          <w:spacing w:val="-1"/>
          <w:sz w:val="28"/>
          <w:szCs w:val="28"/>
        </w:rPr>
        <w:t>.</w:t>
      </w:r>
    </w:p>
    <w:p w:rsidR="00D662A9" w:rsidRPr="00D662A9" w:rsidRDefault="00D662A9" w:rsidP="00D662A9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662A9">
        <w:rPr>
          <w:spacing w:val="-1"/>
          <w:sz w:val="28"/>
          <w:szCs w:val="28"/>
        </w:rPr>
        <w:t xml:space="preserve">Утвердить образец </w:t>
      </w:r>
      <w:r w:rsidR="00440055">
        <w:rPr>
          <w:spacing w:val="-1"/>
          <w:sz w:val="28"/>
          <w:szCs w:val="28"/>
        </w:rPr>
        <w:t xml:space="preserve">уведомления </w:t>
      </w:r>
      <w:r w:rsidRPr="00D662A9">
        <w:rPr>
          <w:sz w:val="28"/>
          <w:szCs w:val="28"/>
        </w:rPr>
        <w:t>о фактах обращения в целях склонения к совершению</w:t>
      </w:r>
      <w:r w:rsidR="00440055">
        <w:rPr>
          <w:sz w:val="28"/>
          <w:szCs w:val="28"/>
        </w:rPr>
        <w:t xml:space="preserve"> </w:t>
      </w:r>
      <w:r w:rsidRPr="00D662A9">
        <w:rPr>
          <w:sz w:val="28"/>
          <w:szCs w:val="28"/>
        </w:rPr>
        <w:t>коррупционных правонарушений</w:t>
      </w:r>
      <w:r w:rsidR="00440055">
        <w:rPr>
          <w:sz w:val="28"/>
          <w:szCs w:val="28"/>
        </w:rPr>
        <w:t xml:space="preserve"> </w:t>
      </w:r>
      <w:r w:rsidR="00440055" w:rsidRPr="00D662A9">
        <w:rPr>
          <w:sz w:val="28"/>
          <w:szCs w:val="28"/>
        </w:rPr>
        <w:t xml:space="preserve">(Приложение № </w:t>
      </w:r>
      <w:r w:rsidR="00440055">
        <w:rPr>
          <w:sz w:val="28"/>
          <w:szCs w:val="28"/>
        </w:rPr>
        <w:t>4</w:t>
      </w:r>
      <w:r w:rsidR="00440055" w:rsidRPr="00D662A9">
        <w:rPr>
          <w:sz w:val="28"/>
          <w:szCs w:val="28"/>
        </w:rPr>
        <w:t>)</w:t>
      </w:r>
      <w:r w:rsidR="00440055" w:rsidRPr="00D662A9">
        <w:rPr>
          <w:spacing w:val="-1"/>
          <w:sz w:val="28"/>
          <w:szCs w:val="28"/>
        </w:rPr>
        <w:t>.</w:t>
      </w:r>
    </w:p>
    <w:p w:rsidR="00037C4B" w:rsidRPr="00D662A9" w:rsidRDefault="00037C4B" w:rsidP="00D662A9">
      <w:pPr>
        <w:pStyle w:val="a5"/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37C4B" w:rsidRPr="00D662A9" w:rsidRDefault="00037C4B" w:rsidP="00D662A9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C4B" w:rsidRPr="00D662A9" w:rsidRDefault="00037C4B" w:rsidP="00D662A9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EC3" w:rsidRDefault="00F97EC3" w:rsidP="00D662A9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37C4B" w:rsidRPr="00D662A9" w:rsidRDefault="00F97EC3" w:rsidP="00D662A9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37C4B" w:rsidRPr="00D662A9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ого</w:t>
      </w:r>
      <w:r w:rsidR="00037C4B" w:rsidRPr="00D662A9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а</w:t>
      </w:r>
    </w:p>
    <w:p w:rsidR="00037C4B" w:rsidRPr="00D662A9" w:rsidRDefault="00037C4B" w:rsidP="00D662A9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2A9">
        <w:rPr>
          <w:rFonts w:ascii="Times New Roman" w:hAnsi="Times New Roman"/>
          <w:sz w:val="28"/>
          <w:szCs w:val="28"/>
        </w:rPr>
        <w:t xml:space="preserve">ГУЗ «Сенгилеевская РБ»                                              </w:t>
      </w:r>
      <w:r w:rsidRPr="00D662A9">
        <w:rPr>
          <w:rFonts w:ascii="Times New Roman" w:hAnsi="Times New Roman"/>
          <w:sz w:val="28"/>
          <w:szCs w:val="28"/>
        </w:rPr>
        <w:tab/>
      </w:r>
      <w:r w:rsidRPr="00D662A9">
        <w:rPr>
          <w:rFonts w:ascii="Times New Roman" w:hAnsi="Times New Roman"/>
          <w:sz w:val="28"/>
          <w:szCs w:val="28"/>
        </w:rPr>
        <w:tab/>
        <w:t xml:space="preserve">       </w:t>
      </w:r>
      <w:r w:rsidR="00F97EC3">
        <w:rPr>
          <w:rFonts w:ascii="Times New Roman" w:hAnsi="Times New Roman"/>
          <w:sz w:val="28"/>
          <w:szCs w:val="28"/>
        </w:rPr>
        <w:t>О.В. Вильман</w:t>
      </w:r>
    </w:p>
    <w:p w:rsidR="00037C4B" w:rsidRPr="00D662A9" w:rsidRDefault="00037C4B" w:rsidP="00D66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C4B" w:rsidRPr="00D662A9" w:rsidRDefault="00037C4B" w:rsidP="00D66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2A9">
        <w:rPr>
          <w:rFonts w:ascii="Times New Roman" w:hAnsi="Times New Roman"/>
          <w:sz w:val="28"/>
          <w:szCs w:val="28"/>
        </w:rPr>
        <w:br w:type="page"/>
      </w: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t xml:space="preserve">к приказу государственного учреждения здравоохранения «Сенгилеевская районная больница» </w:t>
      </w:r>
    </w:p>
    <w:p w:rsidR="00D662A9" w:rsidRPr="006C11D1" w:rsidRDefault="00D662A9" w:rsidP="00D662A9">
      <w:pPr>
        <w:pStyle w:val="ab"/>
        <w:shd w:val="clear" w:color="auto" w:fill="FCFCFC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C11D1">
        <w:rPr>
          <w:sz w:val="28"/>
          <w:szCs w:val="28"/>
        </w:rPr>
        <w:t>от 1</w:t>
      </w:r>
      <w:r w:rsidR="00F97EC3">
        <w:rPr>
          <w:sz w:val="28"/>
          <w:szCs w:val="28"/>
        </w:rPr>
        <w:t>4 августа</w:t>
      </w:r>
      <w:r w:rsidRPr="006C11D1">
        <w:rPr>
          <w:sz w:val="28"/>
          <w:szCs w:val="28"/>
        </w:rPr>
        <w:t xml:space="preserve"> 201</w:t>
      </w:r>
      <w:r w:rsidR="00F97EC3">
        <w:rPr>
          <w:sz w:val="28"/>
          <w:szCs w:val="28"/>
        </w:rPr>
        <w:t>9</w:t>
      </w:r>
      <w:r w:rsidRPr="006C11D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="00F97EC3">
        <w:rPr>
          <w:sz w:val="28"/>
          <w:szCs w:val="28"/>
        </w:rPr>
        <w:t>79</w:t>
      </w:r>
    </w:p>
    <w:p w:rsidR="00FC3039" w:rsidRPr="00D662A9" w:rsidRDefault="00FC3039" w:rsidP="00D662A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C3039" w:rsidRPr="00D662A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039" w:rsidRPr="00D662A9" w:rsidRDefault="00FC3039" w:rsidP="00D662A9">
      <w:pPr>
        <w:pStyle w:val="a5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039" w:rsidRPr="00440055" w:rsidRDefault="00FC3039" w:rsidP="00D662A9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05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40055" w:rsidRPr="00440055" w:rsidRDefault="00FC3039" w:rsidP="00D662A9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40055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информирования работниками работодателя о случаях </w:t>
      </w:r>
      <w:bookmarkEnd w:id="0"/>
      <w:r w:rsidRPr="00440055">
        <w:rPr>
          <w:rFonts w:ascii="Times New Roman" w:hAnsi="Times New Roman" w:cs="Times New Roman"/>
          <w:b/>
          <w:bCs/>
          <w:sz w:val="28"/>
          <w:szCs w:val="28"/>
        </w:rPr>
        <w:t xml:space="preserve">склонения их к совершению коррупционных нарушений и порядке </w:t>
      </w:r>
    </w:p>
    <w:p w:rsidR="00FC3039" w:rsidRPr="00440055" w:rsidRDefault="00FC3039" w:rsidP="00D662A9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055">
        <w:rPr>
          <w:rFonts w:ascii="Times New Roman" w:hAnsi="Times New Roman" w:cs="Times New Roman"/>
          <w:b/>
          <w:bCs/>
          <w:sz w:val="28"/>
          <w:szCs w:val="28"/>
        </w:rPr>
        <w:t>рассмотрения таких сообщений</w:t>
      </w:r>
      <w:r w:rsidR="00440055" w:rsidRPr="00440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055">
        <w:rPr>
          <w:rFonts w:ascii="Times New Roman" w:hAnsi="Times New Roman" w:cs="Times New Roman"/>
          <w:b/>
          <w:bCs/>
          <w:sz w:val="28"/>
          <w:szCs w:val="28"/>
        </w:rPr>
        <w:t>(далее - Положение)</w:t>
      </w:r>
      <w:bookmarkStart w:id="1" w:name="Par5"/>
      <w:bookmarkEnd w:id="1"/>
    </w:p>
    <w:p w:rsidR="00FC3039" w:rsidRPr="00D662A9" w:rsidRDefault="00FC3039" w:rsidP="00D662A9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3039" w:rsidRPr="00D662A9" w:rsidRDefault="00FC3039" w:rsidP="00440055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информирования </w:t>
      </w:r>
      <w:r w:rsidRPr="00D662A9">
        <w:rPr>
          <w:rFonts w:ascii="Times New Roman" w:hAnsi="Times New Roman" w:cs="Times New Roman"/>
          <w:bCs/>
          <w:sz w:val="28"/>
          <w:szCs w:val="28"/>
        </w:rPr>
        <w:t xml:space="preserve">работодателя </w:t>
      </w:r>
      <w:r w:rsidRPr="00D662A9">
        <w:rPr>
          <w:rFonts w:ascii="Times New Roman" w:hAnsi="Times New Roman" w:cs="Times New Roman"/>
          <w:sz w:val="28"/>
          <w:szCs w:val="28"/>
        </w:rPr>
        <w:t>работниками</w:t>
      </w:r>
      <w:r w:rsidRPr="00D66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055">
        <w:rPr>
          <w:rFonts w:ascii="Times New Roman" w:hAnsi="Times New Roman" w:cs="Times New Roman"/>
          <w:bCs/>
          <w:sz w:val="28"/>
          <w:szCs w:val="28"/>
        </w:rPr>
        <w:t xml:space="preserve">государственного учреждения здравоохранения «Сенгилеевская районная больница» </w:t>
      </w:r>
      <w:r w:rsidRPr="00D662A9">
        <w:rPr>
          <w:rFonts w:ascii="Times New Roman" w:hAnsi="Times New Roman" w:cs="Times New Roman"/>
          <w:bCs/>
          <w:sz w:val="28"/>
          <w:szCs w:val="28"/>
        </w:rPr>
        <w:t>(далее учреждение) о случаях склонения работников к</w:t>
      </w:r>
      <w:r w:rsidR="00440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bCs/>
          <w:sz w:val="28"/>
          <w:szCs w:val="28"/>
        </w:rPr>
        <w:t>совершению коррупционных нарушений.</w:t>
      </w:r>
    </w:p>
    <w:p w:rsidR="00FC3039" w:rsidRPr="00D662A9" w:rsidRDefault="00FC3039" w:rsidP="00440055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p w:rsidR="00FC3039" w:rsidRPr="00D662A9" w:rsidRDefault="00FC3039" w:rsidP="00440055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работники учреждения - физические лица, состоящие с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учреждением в трудовых отношениях на основании трудового договора;</w:t>
      </w:r>
    </w:p>
    <w:p w:rsidR="00FC3039" w:rsidRPr="00D662A9" w:rsidRDefault="00FC3039" w:rsidP="00440055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уведомление - сообщение работника учреждения об обращении к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нему в целях склонения к совершению коррупционных правонарушений;</w:t>
      </w:r>
    </w:p>
    <w:p w:rsidR="00FC3039" w:rsidRPr="00D662A9" w:rsidRDefault="00FC3039" w:rsidP="00440055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Положении, применяются в том же значении, что и в Федеральном законе от 25 декабря 2014 года №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273-ФЗ «О противодействии коррупции».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обязан направить работодателю уведомление в письменной форме.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5. В уведомлении должны содержаться следующие сведения: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должность;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обстоятельства, при которых произошло обращение в целях склонения к совершению коррупционных правонарушений;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lastRenderedPageBreak/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сведения о лицах, имеющих отношение к данному делу, и свидетелях, если таковые имеются;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иные известные сведения, представляющие интерес для разбирательства по существу;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подпись уведомителя;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дата составления уведомления.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6. Работодатель рассматривает уведомление и передает его  должностному лицу, ответственному за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учреждении, для регистрации в </w:t>
      </w:r>
      <w:hyperlink r:id="rId8" w:history="1">
        <w:r w:rsidRPr="00D662A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662A9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 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Анонимные уведомления передаются в структурное подразделение или должностному лицу, ответственному за противодействие коррупции в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 xml:space="preserve">учреждение, для сведения. 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</w:t>
      </w:r>
      <w:hyperlink r:id="rId9" w:history="1">
        <w:r w:rsidRPr="00D662A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662A9">
        <w:rPr>
          <w:rFonts w:ascii="Times New Roman" w:hAnsi="Times New Roman" w:cs="Times New Roman"/>
          <w:sz w:val="28"/>
          <w:szCs w:val="28"/>
        </w:rPr>
        <w:t>, но к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рассмотрению не принимаются.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7. Проверка сведений, содержащихся в уведомлении, проводится в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течение пятнадцати рабочих дней со дня регистрации уведомления.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8. С целью организации проверки в течение трех рабочих дней создается комиссия по проверке факта обращения в целях склонения работника учреждения к совершению коррупционных правонарушений (далее – комиссия).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9. Персональный состав комиссии (председатель, заместитель председателя, члены и секретарь комиссии) устанавливается решением работодателя и является приложением к настоящ</w:t>
      </w:r>
      <w:r w:rsidR="00440055">
        <w:rPr>
          <w:rFonts w:ascii="Times New Roman" w:hAnsi="Times New Roman" w:cs="Times New Roman"/>
          <w:sz w:val="28"/>
          <w:szCs w:val="28"/>
        </w:rPr>
        <w:t>ему</w:t>
      </w:r>
      <w:r w:rsidRPr="00D662A9">
        <w:rPr>
          <w:rFonts w:ascii="Times New Roman" w:hAnsi="Times New Roman" w:cs="Times New Roman"/>
          <w:sz w:val="28"/>
          <w:szCs w:val="28"/>
        </w:rPr>
        <w:t xml:space="preserve"> П</w:t>
      </w:r>
      <w:r w:rsidR="00440055">
        <w:rPr>
          <w:rFonts w:ascii="Times New Roman" w:hAnsi="Times New Roman" w:cs="Times New Roman"/>
          <w:sz w:val="28"/>
          <w:szCs w:val="28"/>
        </w:rPr>
        <w:t>оложению</w:t>
      </w:r>
      <w:r w:rsidRPr="00D662A9">
        <w:rPr>
          <w:rFonts w:ascii="Times New Roman" w:hAnsi="Times New Roman" w:cs="Times New Roman"/>
          <w:sz w:val="28"/>
          <w:szCs w:val="28"/>
        </w:rPr>
        <w:t>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10. В ходе проверки должны быть установлены: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причины и условия, которые способствовали обращению лица к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работнику учреждения с целью склонения его к совершению коррупционных правонарушений;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 xml:space="preserve">- действия (бездействие) работника </w:t>
      </w:r>
      <w:r w:rsidR="00440055">
        <w:rPr>
          <w:rFonts w:ascii="Times New Roman" w:hAnsi="Times New Roman" w:cs="Times New Roman"/>
          <w:sz w:val="28"/>
          <w:szCs w:val="28"/>
        </w:rPr>
        <w:t>учреждения</w:t>
      </w:r>
      <w:r w:rsidRPr="00D662A9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11. Результаты проверки комиссия представляет работодателю в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форме письменного заключения в трехдневный срок со дня окончания проверки.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12. В заключении указываются: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lastRenderedPageBreak/>
        <w:t>- сроки проведения проверки;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- причины и обстоятельства, способствовавшие обращению в целях склонения работника учреждения к совершению коррупционных правонарушений;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13.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>органы прокуратуры.</w:t>
      </w:r>
    </w:p>
    <w:p w:rsidR="00FC3039" w:rsidRPr="00D662A9" w:rsidRDefault="00FC3039" w:rsidP="0044005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>14. В случае если факт обращения в целях склонения работника учреждения к совершению коррупционных правонарушений не</w:t>
      </w:r>
      <w:r w:rsidR="00440055">
        <w:rPr>
          <w:rFonts w:ascii="Times New Roman" w:hAnsi="Times New Roman" w:cs="Times New Roman"/>
          <w:sz w:val="28"/>
          <w:szCs w:val="28"/>
        </w:rPr>
        <w:t xml:space="preserve"> </w:t>
      </w:r>
      <w:r w:rsidRPr="00D662A9">
        <w:rPr>
          <w:rFonts w:ascii="Times New Roman" w:hAnsi="Times New Roman" w:cs="Times New Roman"/>
          <w:sz w:val="28"/>
          <w:szCs w:val="28"/>
        </w:rPr>
        <w:t xml:space="preserve">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совета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 </w:t>
      </w:r>
    </w:p>
    <w:p w:rsidR="00FC3039" w:rsidRPr="00D662A9" w:rsidRDefault="00FC3039" w:rsidP="00440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3039" w:rsidRPr="00D662A9" w:rsidRDefault="00FC3039" w:rsidP="004400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FC3039" w:rsidRPr="00D662A9" w:rsidSect="00037C4B">
          <w:headerReference w:type="default" r:id="rId10"/>
          <w:pgSz w:w="11906" w:h="16838"/>
          <w:pgMar w:top="1134" w:right="851" w:bottom="1134" w:left="1418" w:header="567" w:footer="0" w:gutter="0"/>
          <w:cols w:space="720"/>
          <w:formProt w:val="0"/>
          <w:titlePg/>
          <w:docGrid w:linePitch="299"/>
        </w:sectPr>
      </w:pP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t xml:space="preserve">к приказу государственного учреждения здравоохранения «Сенгилеевская районная больница» </w:t>
      </w:r>
    </w:p>
    <w:p w:rsidR="00D662A9" w:rsidRPr="006C11D1" w:rsidRDefault="00D662A9" w:rsidP="00D662A9">
      <w:pPr>
        <w:pStyle w:val="ab"/>
        <w:shd w:val="clear" w:color="auto" w:fill="FCFCFC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C11D1">
        <w:rPr>
          <w:sz w:val="28"/>
          <w:szCs w:val="28"/>
        </w:rPr>
        <w:t>от 1</w:t>
      </w:r>
      <w:r w:rsidR="00570915">
        <w:rPr>
          <w:sz w:val="28"/>
          <w:szCs w:val="28"/>
        </w:rPr>
        <w:t>4 августа</w:t>
      </w:r>
      <w:r w:rsidRPr="006C11D1">
        <w:rPr>
          <w:sz w:val="28"/>
          <w:szCs w:val="28"/>
        </w:rPr>
        <w:t xml:space="preserve"> 201</w:t>
      </w:r>
      <w:r w:rsidR="00570915">
        <w:rPr>
          <w:sz w:val="28"/>
          <w:szCs w:val="28"/>
        </w:rPr>
        <w:t>9</w:t>
      </w:r>
      <w:r w:rsidRPr="006C11D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</w:t>
      </w:r>
      <w:r w:rsidR="00570915">
        <w:rPr>
          <w:sz w:val="28"/>
          <w:szCs w:val="28"/>
        </w:rPr>
        <w:t>9</w:t>
      </w:r>
    </w:p>
    <w:p w:rsidR="00FC3039" w:rsidRPr="00D662A9" w:rsidRDefault="00FC3039" w:rsidP="00D662A9">
      <w:pPr>
        <w:pStyle w:val="a5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3039" w:rsidRPr="00D662A9" w:rsidRDefault="00FC3039" w:rsidP="00D66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3039" w:rsidRPr="00D662A9" w:rsidRDefault="00FC3039" w:rsidP="00D66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055" w:rsidRDefault="00FC3039" w:rsidP="00D66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055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C3039" w:rsidRPr="00440055" w:rsidRDefault="00FC3039" w:rsidP="00D66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055">
        <w:rPr>
          <w:rFonts w:ascii="Times New Roman" w:hAnsi="Times New Roman" w:cs="Times New Roman"/>
          <w:sz w:val="28"/>
          <w:szCs w:val="28"/>
        </w:rPr>
        <w:t xml:space="preserve">журнала регистрации и учета уведомлений о фактах обращения </w:t>
      </w:r>
    </w:p>
    <w:p w:rsidR="00440055" w:rsidRDefault="00FC3039" w:rsidP="00D66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055">
        <w:rPr>
          <w:rFonts w:ascii="Times New Roman" w:hAnsi="Times New Roman" w:cs="Times New Roman"/>
          <w:sz w:val="28"/>
          <w:szCs w:val="28"/>
        </w:rPr>
        <w:t xml:space="preserve">в целях склонения работников к совершению </w:t>
      </w:r>
    </w:p>
    <w:p w:rsidR="00FC3039" w:rsidRPr="00440055" w:rsidRDefault="00FC3039" w:rsidP="00D66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05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FC3039" w:rsidRPr="00A5466A" w:rsidRDefault="00FC3039" w:rsidP="00FC30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5"/>
        <w:gridCol w:w="1984"/>
        <w:gridCol w:w="1771"/>
        <w:gridCol w:w="1276"/>
        <w:gridCol w:w="1204"/>
        <w:gridCol w:w="1348"/>
        <w:gridCol w:w="1275"/>
      </w:tblGrid>
      <w:tr w:rsidR="00FC3039" w:rsidRPr="00BF7E61" w:rsidTr="00590704">
        <w:trPr>
          <w:cantSplit/>
          <w:trHeight w:val="1320"/>
        </w:trPr>
        <w:tc>
          <w:tcPr>
            <w:tcW w:w="540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45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1984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Сведения об уведомителе</w:t>
            </w:r>
          </w:p>
        </w:tc>
        <w:tc>
          <w:tcPr>
            <w:tcW w:w="1771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 xml:space="preserve">Дата и место обращения. </w:t>
            </w:r>
          </w:p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Краткое изложение обстоятельств дела</w:t>
            </w:r>
          </w:p>
        </w:tc>
        <w:tc>
          <w:tcPr>
            <w:tcW w:w="1276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Решение о проведении проверки (дата, номер)</w:t>
            </w:r>
          </w:p>
        </w:tc>
        <w:tc>
          <w:tcPr>
            <w:tcW w:w="1204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Решение, принятое по результатам проверки</w:t>
            </w:r>
          </w:p>
        </w:tc>
        <w:tc>
          <w:tcPr>
            <w:tcW w:w="1348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Дата и  исходящий номер направления материалов в органы прокуратуры</w:t>
            </w:r>
          </w:p>
        </w:tc>
        <w:tc>
          <w:tcPr>
            <w:tcW w:w="1275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FC3039" w:rsidRPr="00BF7E61" w:rsidTr="00590704">
        <w:trPr>
          <w:cantSplit/>
          <w:trHeight w:val="240"/>
        </w:trPr>
        <w:tc>
          <w:tcPr>
            <w:tcW w:w="540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8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C3039" w:rsidRPr="00BF7E61" w:rsidRDefault="00FC3039" w:rsidP="005907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3039" w:rsidRPr="00BF7E61" w:rsidTr="00590704">
        <w:trPr>
          <w:cantSplit/>
          <w:trHeight w:val="240"/>
        </w:trPr>
        <w:tc>
          <w:tcPr>
            <w:tcW w:w="540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F7E6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45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C3039" w:rsidRPr="00BF7E61" w:rsidRDefault="00FC3039" w:rsidP="005907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jc w:val="both"/>
        <w:rPr>
          <w:sz w:val="28"/>
          <w:szCs w:val="28"/>
        </w:rPr>
      </w:pPr>
    </w:p>
    <w:p w:rsidR="00FC3039" w:rsidRDefault="00FC3039" w:rsidP="00FC3039">
      <w:pPr>
        <w:rPr>
          <w:sz w:val="28"/>
          <w:szCs w:val="28"/>
        </w:rPr>
      </w:pPr>
    </w:p>
    <w:p w:rsidR="00FC3039" w:rsidRDefault="00FC3039" w:rsidP="00FC3039">
      <w:pPr>
        <w:rPr>
          <w:sz w:val="28"/>
          <w:szCs w:val="28"/>
        </w:rPr>
      </w:pPr>
    </w:p>
    <w:p w:rsidR="00D662A9" w:rsidRDefault="00D662A9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br w:type="page"/>
      </w: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t xml:space="preserve">к приказу государственного учреждения здравоохранения «Сенгилеевская районная больница» </w:t>
      </w:r>
    </w:p>
    <w:p w:rsidR="00570915" w:rsidRPr="006C11D1" w:rsidRDefault="00D662A9" w:rsidP="00570915">
      <w:pPr>
        <w:pStyle w:val="ab"/>
        <w:shd w:val="clear" w:color="auto" w:fill="FCFCFC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C11D1">
        <w:rPr>
          <w:sz w:val="28"/>
          <w:szCs w:val="28"/>
        </w:rPr>
        <w:t xml:space="preserve">от </w:t>
      </w:r>
      <w:r w:rsidR="00570915" w:rsidRPr="006C11D1">
        <w:rPr>
          <w:sz w:val="28"/>
          <w:szCs w:val="28"/>
        </w:rPr>
        <w:t>1</w:t>
      </w:r>
      <w:r w:rsidR="00570915">
        <w:rPr>
          <w:sz w:val="28"/>
          <w:szCs w:val="28"/>
        </w:rPr>
        <w:t>4 августа</w:t>
      </w:r>
      <w:r w:rsidR="00570915" w:rsidRPr="006C11D1">
        <w:rPr>
          <w:sz w:val="28"/>
          <w:szCs w:val="28"/>
        </w:rPr>
        <w:t xml:space="preserve"> 201</w:t>
      </w:r>
      <w:r w:rsidR="00570915">
        <w:rPr>
          <w:sz w:val="28"/>
          <w:szCs w:val="28"/>
        </w:rPr>
        <w:t>9</w:t>
      </w:r>
      <w:r w:rsidR="00570915" w:rsidRPr="006C11D1">
        <w:rPr>
          <w:sz w:val="28"/>
          <w:szCs w:val="28"/>
        </w:rPr>
        <w:t xml:space="preserve"> года № </w:t>
      </w:r>
      <w:r w:rsidR="00570915">
        <w:rPr>
          <w:sz w:val="28"/>
          <w:szCs w:val="28"/>
        </w:rPr>
        <w:t>279</w:t>
      </w:r>
    </w:p>
    <w:p w:rsidR="00FC3039" w:rsidRDefault="00FC3039" w:rsidP="00D662A9">
      <w:pPr>
        <w:spacing w:after="0" w:line="240" w:lineRule="auto"/>
        <w:jc w:val="right"/>
        <w:rPr>
          <w:sz w:val="28"/>
          <w:szCs w:val="28"/>
        </w:rPr>
      </w:pPr>
    </w:p>
    <w:p w:rsidR="00FC3039" w:rsidRDefault="00FC3039" w:rsidP="00D662A9">
      <w:pPr>
        <w:spacing w:after="0" w:line="240" w:lineRule="auto"/>
        <w:jc w:val="right"/>
        <w:rPr>
          <w:sz w:val="28"/>
          <w:szCs w:val="28"/>
        </w:rPr>
      </w:pPr>
    </w:p>
    <w:p w:rsidR="00FC3039" w:rsidRPr="00D02E87" w:rsidRDefault="00D02E87" w:rsidP="00D66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с</w:t>
      </w:r>
      <w:r w:rsidR="00FC3039" w:rsidRPr="00D02E87">
        <w:rPr>
          <w:rFonts w:ascii="Times New Roman" w:hAnsi="Times New Roman"/>
          <w:b/>
          <w:sz w:val="28"/>
          <w:szCs w:val="28"/>
        </w:rPr>
        <w:t xml:space="preserve">остав комиссии </w:t>
      </w:r>
    </w:p>
    <w:p w:rsidR="00FC3039" w:rsidRPr="00D02E87" w:rsidRDefault="00FC3039" w:rsidP="00D66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E87">
        <w:rPr>
          <w:rFonts w:ascii="Times New Roman" w:hAnsi="Times New Roman"/>
          <w:b/>
          <w:sz w:val="28"/>
          <w:szCs w:val="28"/>
        </w:rPr>
        <w:t xml:space="preserve">по проверки факта обращения в целях склонения работника </w:t>
      </w:r>
    </w:p>
    <w:p w:rsidR="00D02E87" w:rsidRPr="00D02E87" w:rsidRDefault="00D02E87" w:rsidP="00D02E8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4005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C3039" w:rsidRPr="00D02E87" w:rsidRDefault="00FC3039" w:rsidP="00D66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039" w:rsidRPr="00D02E87" w:rsidRDefault="00FC3039" w:rsidP="00D662A9">
      <w:pPr>
        <w:pStyle w:val="a3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402"/>
        <w:gridCol w:w="3402"/>
      </w:tblGrid>
      <w:tr w:rsidR="00FC3039" w:rsidRPr="00D02E87" w:rsidTr="00590704">
        <w:tc>
          <w:tcPr>
            <w:tcW w:w="3402" w:type="dxa"/>
          </w:tcPr>
          <w:p w:rsidR="00FC3039" w:rsidRPr="00D02E87" w:rsidRDefault="00FC3039" w:rsidP="00D662A9">
            <w:pPr>
              <w:pStyle w:val="a3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402" w:type="dxa"/>
          </w:tcPr>
          <w:p w:rsidR="00FC3039" w:rsidRPr="00D02E87" w:rsidRDefault="00FC3039" w:rsidP="00D662A9">
            <w:pPr>
              <w:pStyle w:val="a3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>Главный врач</w:t>
            </w:r>
          </w:p>
        </w:tc>
        <w:tc>
          <w:tcPr>
            <w:tcW w:w="3402" w:type="dxa"/>
          </w:tcPr>
          <w:p w:rsidR="00FC3039" w:rsidRPr="00D02E87" w:rsidRDefault="00FC3039" w:rsidP="00D662A9">
            <w:pPr>
              <w:pStyle w:val="a3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>Лицо его замещающее</w:t>
            </w:r>
          </w:p>
        </w:tc>
      </w:tr>
      <w:tr w:rsidR="00FC3039" w:rsidRPr="00D02E87" w:rsidTr="00590704">
        <w:tc>
          <w:tcPr>
            <w:tcW w:w="3402" w:type="dxa"/>
          </w:tcPr>
          <w:p w:rsidR="00FC3039" w:rsidRPr="00D02E87" w:rsidRDefault="00FC3039" w:rsidP="00D662A9">
            <w:pPr>
              <w:pStyle w:val="a3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402" w:type="dxa"/>
          </w:tcPr>
          <w:p w:rsidR="00FC3039" w:rsidRPr="00D02E87" w:rsidRDefault="00FC3039" w:rsidP="00D02E87">
            <w:pPr>
              <w:pStyle w:val="a3"/>
              <w:jc w:val="left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 xml:space="preserve">Заместитель </w:t>
            </w:r>
            <w:r w:rsidR="00D02E87">
              <w:rPr>
                <w:sz w:val="28"/>
                <w:szCs w:val="28"/>
              </w:rPr>
              <w:t xml:space="preserve">главного врача </w:t>
            </w:r>
            <w:r w:rsidRPr="00D02E87">
              <w:rPr>
                <w:sz w:val="28"/>
                <w:szCs w:val="28"/>
              </w:rPr>
              <w:t xml:space="preserve">по медицинской части </w:t>
            </w:r>
          </w:p>
        </w:tc>
        <w:tc>
          <w:tcPr>
            <w:tcW w:w="3402" w:type="dxa"/>
          </w:tcPr>
          <w:p w:rsidR="00FC3039" w:rsidRPr="00D02E87" w:rsidRDefault="00FC3039" w:rsidP="00D66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E87">
              <w:rPr>
                <w:rFonts w:ascii="Times New Roman" w:hAnsi="Times New Roman"/>
                <w:sz w:val="28"/>
                <w:szCs w:val="28"/>
              </w:rPr>
              <w:t>Лицо его замещающее</w:t>
            </w:r>
          </w:p>
        </w:tc>
      </w:tr>
      <w:tr w:rsidR="00FC3039" w:rsidRPr="00D02E87" w:rsidTr="00590704">
        <w:tc>
          <w:tcPr>
            <w:tcW w:w="3402" w:type="dxa"/>
          </w:tcPr>
          <w:p w:rsidR="00FC3039" w:rsidRPr="00D02E87" w:rsidRDefault="00D02E87" w:rsidP="00D662A9">
            <w:pPr>
              <w:pStyle w:val="a3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402" w:type="dxa"/>
          </w:tcPr>
          <w:p w:rsidR="00FC3039" w:rsidRPr="00D02E87" w:rsidRDefault="00D02E87" w:rsidP="00D02E87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</w:t>
            </w:r>
          </w:p>
        </w:tc>
        <w:tc>
          <w:tcPr>
            <w:tcW w:w="3402" w:type="dxa"/>
          </w:tcPr>
          <w:p w:rsidR="00FC3039" w:rsidRPr="00D02E87" w:rsidRDefault="00FC3039" w:rsidP="00D66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E87">
              <w:rPr>
                <w:rFonts w:ascii="Times New Roman" w:hAnsi="Times New Roman"/>
                <w:sz w:val="28"/>
                <w:szCs w:val="28"/>
              </w:rPr>
              <w:t>Лицо его замещающее</w:t>
            </w:r>
          </w:p>
        </w:tc>
      </w:tr>
      <w:tr w:rsidR="00D02E87" w:rsidRPr="00D02E87" w:rsidTr="00590704">
        <w:tc>
          <w:tcPr>
            <w:tcW w:w="3402" w:type="dxa"/>
            <w:vMerge w:val="restart"/>
          </w:tcPr>
          <w:p w:rsidR="00D02E87" w:rsidRPr="00D02E87" w:rsidRDefault="00D02E87" w:rsidP="00D662A9">
            <w:pPr>
              <w:pStyle w:val="a3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02" w:type="dxa"/>
          </w:tcPr>
          <w:p w:rsidR="00D02E87" w:rsidRPr="00D02E87" w:rsidRDefault="00D02E87" w:rsidP="00D02E87">
            <w:pPr>
              <w:pStyle w:val="a3"/>
              <w:jc w:val="left"/>
              <w:rPr>
                <w:sz w:val="28"/>
                <w:szCs w:val="28"/>
              </w:rPr>
            </w:pPr>
            <w:r w:rsidRPr="00D02E87">
              <w:rPr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3402" w:type="dxa"/>
          </w:tcPr>
          <w:p w:rsidR="00D02E87" w:rsidRPr="00D02E87" w:rsidRDefault="00D02E87" w:rsidP="00D66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E87">
              <w:rPr>
                <w:rFonts w:ascii="Times New Roman" w:hAnsi="Times New Roman"/>
                <w:sz w:val="28"/>
                <w:szCs w:val="28"/>
              </w:rPr>
              <w:t>Лицо его замещающее</w:t>
            </w:r>
          </w:p>
        </w:tc>
      </w:tr>
      <w:tr w:rsidR="00D02E87" w:rsidRPr="00D02E87" w:rsidTr="00590704">
        <w:tc>
          <w:tcPr>
            <w:tcW w:w="3402" w:type="dxa"/>
            <w:vMerge/>
          </w:tcPr>
          <w:p w:rsidR="00D02E87" w:rsidRPr="00D02E87" w:rsidRDefault="00D02E87" w:rsidP="00D662A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02E87" w:rsidRPr="00D02E87" w:rsidRDefault="00D02E87" w:rsidP="00D02E87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поликлиникой</w:t>
            </w:r>
          </w:p>
        </w:tc>
        <w:tc>
          <w:tcPr>
            <w:tcW w:w="3402" w:type="dxa"/>
          </w:tcPr>
          <w:p w:rsidR="00D02E87" w:rsidRPr="00D02E87" w:rsidRDefault="00D02E87" w:rsidP="00F56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E87">
              <w:rPr>
                <w:rFonts w:ascii="Times New Roman" w:hAnsi="Times New Roman"/>
                <w:sz w:val="28"/>
                <w:szCs w:val="28"/>
              </w:rPr>
              <w:t>Лицо его замещающее</w:t>
            </w:r>
          </w:p>
        </w:tc>
      </w:tr>
      <w:tr w:rsidR="00D02E87" w:rsidRPr="00D02E87" w:rsidTr="00590704">
        <w:tc>
          <w:tcPr>
            <w:tcW w:w="3402" w:type="dxa"/>
            <w:vMerge/>
          </w:tcPr>
          <w:p w:rsidR="00D02E87" w:rsidRPr="00D02E87" w:rsidRDefault="00D02E87" w:rsidP="00D662A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02E87" w:rsidRPr="00D02E87" w:rsidRDefault="00D02E87" w:rsidP="00D02E87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по профилю</w:t>
            </w:r>
          </w:p>
        </w:tc>
        <w:tc>
          <w:tcPr>
            <w:tcW w:w="3402" w:type="dxa"/>
          </w:tcPr>
          <w:p w:rsidR="00D02E87" w:rsidRPr="00D02E87" w:rsidRDefault="00D02E87" w:rsidP="00D66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E87">
              <w:rPr>
                <w:rFonts w:ascii="Times New Roman" w:hAnsi="Times New Roman"/>
                <w:sz w:val="28"/>
                <w:szCs w:val="28"/>
              </w:rPr>
              <w:t>Лицо его замещающее</w:t>
            </w:r>
          </w:p>
        </w:tc>
      </w:tr>
    </w:tbl>
    <w:p w:rsidR="00FC3039" w:rsidRPr="00D02E87" w:rsidRDefault="00FC3039" w:rsidP="00D662A9">
      <w:pPr>
        <w:pStyle w:val="a3"/>
        <w:rPr>
          <w:sz w:val="28"/>
          <w:szCs w:val="28"/>
        </w:rPr>
      </w:pPr>
      <w:r w:rsidRPr="00D02E87">
        <w:rPr>
          <w:sz w:val="28"/>
          <w:szCs w:val="28"/>
        </w:rPr>
        <w:t xml:space="preserve">      </w:t>
      </w:r>
    </w:p>
    <w:p w:rsidR="00FC3039" w:rsidRDefault="00FC3039" w:rsidP="00D662A9">
      <w:pPr>
        <w:spacing w:after="0" w:line="240" w:lineRule="auto"/>
        <w:jc w:val="right"/>
        <w:rPr>
          <w:sz w:val="28"/>
          <w:szCs w:val="28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D6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39" w:rsidRDefault="00FC3039" w:rsidP="00F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2A9" w:rsidRDefault="00D662A9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br w:type="page"/>
      </w: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D662A9" w:rsidRPr="006C11D1" w:rsidRDefault="00D662A9" w:rsidP="00D662A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t xml:space="preserve">к приказу государственного учреждения здравоохранения «Сенгилеевская районная больница» </w:t>
      </w:r>
    </w:p>
    <w:p w:rsidR="00570915" w:rsidRPr="006C11D1" w:rsidRDefault="00D662A9" w:rsidP="00570915">
      <w:pPr>
        <w:pStyle w:val="ab"/>
        <w:shd w:val="clear" w:color="auto" w:fill="FCFCFC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C11D1">
        <w:rPr>
          <w:sz w:val="28"/>
          <w:szCs w:val="28"/>
        </w:rPr>
        <w:t xml:space="preserve">от </w:t>
      </w:r>
      <w:r w:rsidR="00570915" w:rsidRPr="006C11D1">
        <w:rPr>
          <w:sz w:val="28"/>
          <w:szCs w:val="28"/>
        </w:rPr>
        <w:t>1</w:t>
      </w:r>
      <w:r w:rsidR="00570915">
        <w:rPr>
          <w:sz w:val="28"/>
          <w:szCs w:val="28"/>
        </w:rPr>
        <w:t>4 августа</w:t>
      </w:r>
      <w:r w:rsidR="00570915" w:rsidRPr="006C11D1">
        <w:rPr>
          <w:sz w:val="28"/>
          <w:szCs w:val="28"/>
        </w:rPr>
        <w:t xml:space="preserve"> 201</w:t>
      </w:r>
      <w:r w:rsidR="00570915">
        <w:rPr>
          <w:sz w:val="28"/>
          <w:szCs w:val="28"/>
        </w:rPr>
        <w:t>9</w:t>
      </w:r>
      <w:r w:rsidR="00570915" w:rsidRPr="006C11D1">
        <w:rPr>
          <w:sz w:val="28"/>
          <w:szCs w:val="28"/>
        </w:rPr>
        <w:t xml:space="preserve"> года № </w:t>
      </w:r>
      <w:r w:rsidR="00570915">
        <w:rPr>
          <w:sz w:val="28"/>
          <w:szCs w:val="28"/>
        </w:rPr>
        <w:t>279</w:t>
      </w:r>
    </w:p>
    <w:p w:rsidR="00D662A9" w:rsidRPr="006C11D1" w:rsidRDefault="00D662A9" w:rsidP="00D662A9">
      <w:pPr>
        <w:pStyle w:val="ab"/>
        <w:shd w:val="clear" w:color="auto" w:fill="FCFCFC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</w:p>
    <w:p w:rsidR="00D02E87" w:rsidRDefault="00D02E87" w:rsidP="00D02E87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039" w:rsidRPr="00D02E87" w:rsidRDefault="00FC3039" w:rsidP="00D02E87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E87">
        <w:rPr>
          <w:rFonts w:ascii="Times New Roman" w:hAnsi="Times New Roman" w:cs="Times New Roman"/>
          <w:b/>
          <w:bCs/>
          <w:sz w:val="28"/>
          <w:szCs w:val="28"/>
        </w:rPr>
        <w:t>Образец уведомления</w:t>
      </w:r>
    </w:p>
    <w:p w:rsidR="00FC3039" w:rsidRDefault="00FC3039" w:rsidP="00FC3039">
      <w:pPr>
        <w:jc w:val="right"/>
        <w:rPr>
          <w:sz w:val="28"/>
          <w:szCs w:val="28"/>
        </w:rPr>
      </w:pPr>
    </w:p>
    <w:p w:rsidR="00FC3039" w:rsidRPr="002B48CF" w:rsidRDefault="00FC3039" w:rsidP="00570915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>Главному врачу</w:t>
      </w:r>
    </w:p>
    <w:p w:rsidR="00FC3039" w:rsidRPr="002B48CF" w:rsidRDefault="00D02E87" w:rsidP="00570915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ГУЗ «Сенгилеевская районная больница»</w:t>
      </w:r>
    </w:p>
    <w:p w:rsidR="00FC3039" w:rsidRPr="002B48CF" w:rsidRDefault="00FC3039" w:rsidP="00570915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>От_______________________</w:t>
      </w:r>
    </w:p>
    <w:p w:rsidR="00FC3039" w:rsidRPr="002B48CF" w:rsidRDefault="00FC3039" w:rsidP="00570915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>_________________________</w:t>
      </w:r>
    </w:p>
    <w:p w:rsidR="00FC3039" w:rsidRPr="002B48CF" w:rsidRDefault="00FC3039" w:rsidP="00570915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>(Ф.И.О. работника должность, наименование</w:t>
      </w:r>
    </w:p>
    <w:p w:rsidR="00FC3039" w:rsidRPr="002B48CF" w:rsidRDefault="00FC3039" w:rsidP="00570915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 xml:space="preserve"> структурного подразделения)</w:t>
      </w:r>
    </w:p>
    <w:tbl>
      <w:tblPr>
        <w:tblW w:w="0" w:type="auto"/>
        <w:jc w:val="center"/>
        <w:tblInd w:w="-19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09"/>
        <w:gridCol w:w="2268"/>
        <w:gridCol w:w="425"/>
        <w:gridCol w:w="2268"/>
      </w:tblGrid>
      <w:tr w:rsidR="00FC3039" w:rsidRPr="002B48CF" w:rsidTr="00590704">
        <w:trPr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39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3039" w:rsidRDefault="00FC3039" w:rsidP="005709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Уведомление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039" w:rsidRPr="002B48CF" w:rsidTr="00590704">
        <w:trPr>
          <w:jc w:val="center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(регистрационный №)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(дата регистрации)</w:t>
            </w:r>
          </w:p>
        </w:tc>
      </w:tr>
    </w:tbl>
    <w:p w:rsidR="00570915" w:rsidRDefault="00570915" w:rsidP="005709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0915" w:rsidRDefault="00570915" w:rsidP="005709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0915" w:rsidRDefault="00FC3039" w:rsidP="005709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>о фактах обращения в целях склонения к совершению</w:t>
      </w:r>
      <w:r w:rsidR="00570915">
        <w:rPr>
          <w:rFonts w:ascii="Times New Roman" w:hAnsi="Times New Roman"/>
          <w:sz w:val="20"/>
          <w:szCs w:val="20"/>
        </w:rPr>
        <w:t xml:space="preserve"> </w:t>
      </w:r>
    </w:p>
    <w:p w:rsidR="00FC3039" w:rsidRDefault="00FC3039" w:rsidP="005709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>коррупционных правонарушений</w:t>
      </w:r>
    </w:p>
    <w:p w:rsidR="00570915" w:rsidRPr="002B48CF" w:rsidRDefault="00570915" w:rsidP="005709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C3039" w:rsidRDefault="00FC3039" w:rsidP="005709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 xml:space="preserve">В соответствии со статьей 11.1 Федерального закона от 25 декабря 2008 г. № 273-ФЗ </w:t>
      </w:r>
      <w:r w:rsidR="00D02E87">
        <w:rPr>
          <w:rFonts w:ascii="Times New Roman" w:hAnsi="Times New Roman"/>
          <w:sz w:val="20"/>
          <w:szCs w:val="20"/>
        </w:rPr>
        <w:t>«</w:t>
      </w:r>
      <w:r w:rsidRPr="002B48CF">
        <w:rPr>
          <w:rFonts w:ascii="Times New Roman" w:hAnsi="Times New Roman"/>
          <w:sz w:val="20"/>
          <w:szCs w:val="20"/>
        </w:rPr>
        <w:t>О</w:t>
      </w:r>
      <w:r w:rsidR="00D02E87">
        <w:rPr>
          <w:rFonts w:ascii="Times New Roman" w:hAnsi="Times New Roman"/>
          <w:sz w:val="20"/>
          <w:szCs w:val="20"/>
        </w:rPr>
        <w:t xml:space="preserve"> </w:t>
      </w:r>
      <w:r w:rsidRPr="002B48CF">
        <w:rPr>
          <w:rFonts w:ascii="Times New Roman" w:hAnsi="Times New Roman"/>
          <w:sz w:val="20"/>
          <w:szCs w:val="20"/>
        </w:rPr>
        <w:t>противодействии коррупции</w:t>
      </w:r>
      <w:r w:rsidR="00D02E87">
        <w:rPr>
          <w:rFonts w:ascii="Times New Roman" w:hAnsi="Times New Roman"/>
          <w:sz w:val="20"/>
          <w:szCs w:val="20"/>
        </w:rPr>
        <w:t>»</w:t>
      </w:r>
      <w:r w:rsidRPr="002B48CF">
        <w:rPr>
          <w:rFonts w:ascii="Times New Roman" w:hAnsi="Times New Roman"/>
          <w:sz w:val="20"/>
          <w:szCs w:val="20"/>
        </w:rPr>
        <w:t xml:space="preserve"> и постановлением Правительства Российской Федерации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48CF">
        <w:rPr>
          <w:rFonts w:ascii="Times New Roman" w:hAnsi="Times New Roman"/>
          <w:sz w:val="20"/>
          <w:szCs w:val="20"/>
        </w:rPr>
        <w:t xml:space="preserve">от 5 июля 2013 г. № 568 </w:t>
      </w:r>
      <w:r w:rsidR="00D02E87">
        <w:rPr>
          <w:rFonts w:ascii="Times New Roman" w:hAnsi="Times New Roman"/>
          <w:sz w:val="20"/>
          <w:szCs w:val="20"/>
        </w:rPr>
        <w:t>«</w:t>
      </w:r>
      <w:r w:rsidRPr="002B48CF">
        <w:rPr>
          <w:rFonts w:ascii="Times New Roman" w:hAnsi="Times New Roman"/>
          <w:sz w:val="20"/>
          <w:szCs w:val="20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 w:rsidR="00D02E87">
        <w:rPr>
          <w:rFonts w:ascii="Times New Roman" w:hAnsi="Times New Roman"/>
          <w:sz w:val="20"/>
          <w:szCs w:val="20"/>
        </w:rPr>
        <w:t>«</w:t>
      </w:r>
      <w:r w:rsidRPr="002B48CF">
        <w:rPr>
          <w:rFonts w:ascii="Times New Roman" w:hAnsi="Times New Roman"/>
          <w:sz w:val="20"/>
          <w:szCs w:val="20"/>
        </w:rPr>
        <w:t>О противодействии коррупции</w:t>
      </w:r>
      <w:r w:rsidR="00D02E87">
        <w:rPr>
          <w:rFonts w:ascii="Times New Roman" w:hAnsi="Times New Roman"/>
          <w:sz w:val="20"/>
          <w:szCs w:val="20"/>
        </w:rPr>
        <w:t>»</w:t>
      </w:r>
      <w:r w:rsidRPr="002B48CF">
        <w:rPr>
          <w:rFonts w:ascii="Times New Roman" w:hAnsi="Times New Roman"/>
          <w:sz w:val="20"/>
          <w:szCs w:val="20"/>
        </w:rPr>
        <w:t xml:space="preserve"> и другими федеральными законами в целях противодействия коррупции</w:t>
      </w:r>
      <w:r w:rsidR="00D02E87">
        <w:rPr>
          <w:rFonts w:ascii="Times New Roman" w:hAnsi="Times New Roman"/>
          <w:sz w:val="20"/>
          <w:szCs w:val="20"/>
        </w:rPr>
        <w:t>»</w:t>
      </w:r>
      <w:r w:rsidRPr="002B48CF">
        <w:rPr>
          <w:rFonts w:ascii="Times New Roman" w:hAnsi="Times New Roman"/>
          <w:sz w:val="20"/>
          <w:szCs w:val="20"/>
        </w:rPr>
        <w:t xml:space="preserve"> сообщаю:</w:t>
      </w:r>
      <w:r w:rsidR="00D02E87">
        <w:rPr>
          <w:rFonts w:ascii="Times New Roman" w:hAnsi="Times New Roman"/>
          <w:sz w:val="20"/>
          <w:szCs w:val="20"/>
        </w:rPr>
        <w:t xml:space="preserve"> </w:t>
      </w:r>
    </w:p>
    <w:p w:rsidR="00570915" w:rsidRPr="002B48CF" w:rsidRDefault="00570915" w:rsidP="005709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C3039" w:rsidRPr="002B48CF" w:rsidRDefault="00FC3039" w:rsidP="0057091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48CF">
        <w:rPr>
          <w:rFonts w:ascii="Times New Roman" w:hAnsi="Times New Roman"/>
          <w:sz w:val="20"/>
          <w:szCs w:val="20"/>
        </w:rPr>
        <w:t xml:space="preserve"> (описывается дата, место, время обращения в целях склонения к совершению коррупционного правонарушения; обстоятельства обращения в целях склонения к совершению коррупционного правонарушения; все известные сведения о лице (лицах), обратившемся в целях склонения к совершению коррупционного правонарушения; способ склонения к совершению коррупционного правонарушения; сведения о коррупционных правонарушениях, которые должен был совершить работник организации по просьбе обратившихся лиц; если работник организации уведомил органы прокуратуры или другие государственные органы о факте обращения к нему каких-либо лиц в целях склонения его к совершению коррупционных правонарушений, данный факт отражается в уведомлении с указанием даты обращения и наименования органа, в который он обращался)</w:t>
      </w:r>
    </w:p>
    <w:p w:rsidR="00FC3039" w:rsidRPr="002B48CF" w:rsidRDefault="00FC3039" w:rsidP="005709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3039" w:rsidRPr="002B48CF" w:rsidRDefault="00FC3039" w:rsidP="0057091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3039" w:rsidRPr="002B48CF" w:rsidRDefault="00FC3039" w:rsidP="005709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3039" w:rsidRDefault="00FC3039" w:rsidP="0057091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5458" w:rsidRPr="002B48CF" w:rsidRDefault="00365458" w:rsidP="0057091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876"/>
        <w:gridCol w:w="2268"/>
      </w:tblGrid>
      <w:tr w:rsidR="00FC3039" w:rsidRPr="002B48CF" w:rsidTr="0059070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039" w:rsidRPr="002B48CF" w:rsidTr="005907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FC3039" w:rsidRDefault="00FC3039" w:rsidP="005709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5458" w:rsidRDefault="00365458" w:rsidP="005709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5458" w:rsidRDefault="00365458" w:rsidP="0057091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Главный врач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876"/>
        <w:gridCol w:w="2268"/>
      </w:tblGrid>
      <w:tr w:rsidR="00FC3039" w:rsidRPr="002B48CF" w:rsidTr="0059070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39" w:rsidRDefault="00365458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«Сенгилеевская РБ»</w:t>
            </w:r>
          </w:p>
          <w:p w:rsidR="00365458" w:rsidRPr="002B48CF" w:rsidRDefault="00365458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039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5458" w:rsidRPr="002B48CF" w:rsidRDefault="00365458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039" w:rsidRPr="002B48CF" w:rsidTr="005907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3039" w:rsidRPr="002B48CF" w:rsidRDefault="00FC3039" w:rsidP="00570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8C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FC3039" w:rsidRDefault="00FC3039" w:rsidP="00570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72B" w:rsidRDefault="006C172B"/>
    <w:sectPr w:rsidR="006C172B" w:rsidSect="00FC30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43" w:rsidRDefault="003F4143" w:rsidP="001A2B1B">
      <w:pPr>
        <w:spacing w:after="0" w:line="240" w:lineRule="auto"/>
      </w:pPr>
      <w:r>
        <w:separator/>
      </w:r>
    </w:p>
  </w:endnote>
  <w:endnote w:type="continuationSeparator" w:id="0">
    <w:p w:rsidR="003F4143" w:rsidRDefault="003F4143" w:rsidP="001A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43" w:rsidRDefault="003F4143" w:rsidP="001A2B1B">
      <w:pPr>
        <w:spacing w:after="0" w:line="240" w:lineRule="auto"/>
      </w:pPr>
      <w:r>
        <w:separator/>
      </w:r>
    </w:p>
  </w:footnote>
  <w:footnote w:type="continuationSeparator" w:id="0">
    <w:p w:rsidR="003F4143" w:rsidRDefault="003F4143" w:rsidP="001A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61" w:rsidRDefault="003F4143">
    <w:pPr>
      <w:pStyle w:val="a6"/>
      <w:jc w:val="center"/>
    </w:pPr>
  </w:p>
  <w:p w:rsidR="00BF7E61" w:rsidRDefault="003F41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06A2"/>
    <w:multiLevelType w:val="hybridMultilevel"/>
    <w:tmpl w:val="2DC8CB2E"/>
    <w:lvl w:ilvl="0" w:tplc="A524EAB2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C64EFD"/>
    <w:multiLevelType w:val="hybridMultilevel"/>
    <w:tmpl w:val="F6B647FE"/>
    <w:lvl w:ilvl="0" w:tplc="7040D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039"/>
    <w:rsid w:val="00037C4B"/>
    <w:rsid w:val="001A2B1B"/>
    <w:rsid w:val="00365458"/>
    <w:rsid w:val="003F4143"/>
    <w:rsid w:val="00440055"/>
    <w:rsid w:val="00570915"/>
    <w:rsid w:val="006C172B"/>
    <w:rsid w:val="007F26AA"/>
    <w:rsid w:val="008337D5"/>
    <w:rsid w:val="00D02E87"/>
    <w:rsid w:val="00D662A9"/>
    <w:rsid w:val="00F97EC3"/>
    <w:rsid w:val="00FB6F07"/>
    <w:rsid w:val="00FC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303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C30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FC3039"/>
    <w:pPr>
      <w:tabs>
        <w:tab w:val="left" w:pos="708"/>
      </w:tabs>
      <w:suppressAutoHyphens/>
    </w:pPr>
    <w:rPr>
      <w:rFonts w:ascii="Calibri" w:eastAsiaTheme="minorEastAsia" w:hAnsi="Calibri" w:cs="Calibri"/>
    </w:rPr>
  </w:style>
  <w:style w:type="paragraph" w:styleId="a6">
    <w:name w:val="header"/>
    <w:basedOn w:val="a"/>
    <w:link w:val="a7"/>
    <w:uiPriority w:val="99"/>
    <w:unhideWhenUsed/>
    <w:rsid w:val="00FC30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C30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C303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Theme="minorEastAsia" w:hAnsi="Calibri" w:cs="Calibri"/>
      <w:lang w:eastAsia="ru-RU"/>
    </w:rPr>
  </w:style>
  <w:style w:type="paragraph" w:customStyle="1" w:styleId="a8">
    <w:name w:val="Содержимое таблицы"/>
    <w:basedOn w:val="a"/>
    <w:rsid w:val="00FC30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styleId="a9">
    <w:name w:val="Hyperlink"/>
    <w:basedOn w:val="a0"/>
    <w:rsid w:val="00037C4B"/>
    <w:rPr>
      <w:rFonts w:ascii="Times New Roman" w:hAnsi="Times New Roman" w:cs="Times New Roman" w:hint="default"/>
      <w:color w:val="0000FF"/>
      <w:u w:val="single"/>
    </w:rPr>
  </w:style>
  <w:style w:type="paragraph" w:styleId="aa">
    <w:name w:val="List Paragraph"/>
    <w:basedOn w:val="a"/>
    <w:uiPriority w:val="34"/>
    <w:qFormat/>
    <w:rsid w:val="00037C4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Normal">
    <w:name w:val="ConsPlusNormal"/>
    <w:rsid w:val="00037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D66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303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C30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FC3039"/>
    <w:pPr>
      <w:tabs>
        <w:tab w:val="left" w:pos="708"/>
      </w:tabs>
      <w:suppressAutoHyphens/>
    </w:pPr>
    <w:rPr>
      <w:rFonts w:ascii="Calibri" w:eastAsiaTheme="minorEastAsia" w:hAnsi="Calibri" w:cs="Calibri"/>
    </w:rPr>
  </w:style>
  <w:style w:type="paragraph" w:styleId="a6">
    <w:name w:val="header"/>
    <w:basedOn w:val="a"/>
    <w:link w:val="a7"/>
    <w:uiPriority w:val="99"/>
    <w:unhideWhenUsed/>
    <w:rsid w:val="00FC30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C30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C303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Theme="minorEastAsia" w:hAnsi="Calibri" w:cs="Calibri"/>
      <w:lang w:eastAsia="ru-RU"/>
    </w:rPr>
  </w:style>
  <w:style w:type="paragraph" w:customStyle="1" w:styleId="a8">
    <w:name w:val="Содержимое таблицы"/>
    <w:basedOn w:val="a"/>
    <w:rsid w:val="00FC30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7741EBE43ABA9E9A42F752E300F92B1B0AE07A31EFB1E65DD00A38690C6606F724CA4B2B852807C6618p4o4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uzscrb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7741EBE43ABA9E9A42F752E300F92B1B0AE07A31EFB1E65DD00A38690C6606F724CA4B2B852807C6618p4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Маринина</dc:creator>
  <cp:lastModifiedBy>ОМК</cp:lastModifiedBy>
  <cp:revision>3</cp:revision>
  <cp:lastPrinted>2019-08-14T10:39:00Z</cp:lastPrinted>
  <dcterms:created xsi:type="dcterms:W3CDTF">2019-08-14T09:31:00Z</dcterms:created>
  <dcterms:modified xsi:type="dcterms:W3CDTF">2019-08-14T10:40:00Z</dcterms:modified>
</cp:coreProperties>
</file>